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EF" w:rsidRDefault="004175EF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E7FF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4175EF" w:rsidRPr="008F3E8F" w:rsidRDefault="004175EF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E66019" wp14:editId="340177CC">
            <wp:extent cx="9620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175EF" w:rsidRPr="003045EB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045EB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4175EF" w:rsidRPr="008F3E8F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4A76A9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9C4A88" w:rsidRPr="009C4A88" w:rsidRDefault="009C4A88" w:rsidP="009C4A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4A88"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9C4A88" w:rsidRPr="009C4A88" w:rsidRDefault="009C4A88" w:rsidP="009C4A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4A88">
        <w:rPr>
          <w:rFonts w:ascii="Times New Roman" w:eastAsia="Times New Roman" w:hAnsi="Times New Roman" w:cs="Times New Roman"/>
          <w:b/>
          <w:sz w:val="28"/>
          <w:szCs w:val="28"/>
        </w:rPr>
        <w:t>ВНЕОЧЕРЕДНАЯ СЕССИЯ</w:t>
      </w:r>
    </w:p>
    <w:p w:rsidR="009C4A88" w:rsidRPr="009C4A88" w:rsidRDefault="009C4A88" w:rsidP="009C4A88">
      <w:pPr>
        <w:shd w:val="clear" w:color="auto" w:fill="FFFFFF"/>
        <w:suppressAutoHyphens/>
        <w:spacing w:after="0"/>
        <w:rPr>
          <w:rFonts w:ascii="Times New Roman" w:eastAsia="Calibri" w:hAnsi="Times New Roman" w:cs="Times New Roman"/>
          <w:b/>
          <w:sz w:val="27"/>
          <w:szCs w:val="27"/>
        </w:rPr>
      </w:pPr>
    </w:p>
    <w:p w:rsidR="009C4A88" w:rsidRPr="009C4A88" w:rsidRDefault="009C4A88" w:rsidP="009C4A88">
      <w:pPr>
        <w:shd w:val="clear" w:color="auto" w:fill="FFFFFF"/>
        <w:suppressAutoHyphens/>
        <w:spacing w:after="0"/>
        <w:rPr>
          <w:rFonts w:ascii="Times New Roman" w:eastAsia="Calibri" w:hAnsi="Times New Roman" w:cs="Times New Roman"/>
          <w:b/>
          <w:sz w:val="27"/>
          <w:szCs w:val="27"/>
        </w:rPr>
      </w:pPr>
      <w:r w:rsidRPr="009C4A88">
        <w:rPr>
          <w:rFonts w:ascii="Times New Roman" w:eastAsia="Calibri" w:hAnsi="Times New Roman" w:cs="Times New Roman"/>
          <w:b/>
          <w:sz w:val="27"/>
          <w:szCs w:val="27"/>
        </w:rPr>
        <w:t>05 ИЮЛЯ 2023 Г.</w:t>
      </w:r>
      <w:r w:rsidRPr="009C4A88">
        <w:rPr>
          <w:rFonts w:ascii="Times New Roman" w:eastAsia="Calibri" w:hAnsi="Times New Roman" w:cs="Times New Roman"/>
          <w:b/>
          <w:sz w:val="27"/>
          <w:szCs w:val="27"/>
        </w:rPr>
        <w:tab/>
        <w:t xml:space="preserve">                       </w:t>
      </w:r>
      <w:r>
        <w:rPr>
          <w:rFonts w:ascii="Times New Roman" w:eastAsia="Calibri" w:hAnsi="Times New Roman" w:cs="Times New Roman"/>
          <w:b/>
          <w:sz w:val="27"/>
          <w:szCs w:val="27"/>
        </w:rPr>
        <w:t>№ 135</w:t>
      </w:r>
      <w:r w:rsidRPr="009C4A88">
        <w:rPr>
          <w:rFonts w:ascii="Times New Roman" w:eastAsia="Calibri" w:hAnsi="Times New Roman" w:cs="Times New Roman"/>
          <w:b/>
          <w:sz w:val="27"/>
          <w:szCs w:val="27"/>
        </w:rPr>
        <w:t xml:space="preserve">                   </w:t>
      </w:r>
      <w:r w:rsidR="0095445F">
        <w:rPr>
          <w:rFonts w:ascii="Times New Roman" w:eastAsia="Calibri" w:hAnsi="Times New Roman" w:cs="Times New Roman"/>
          <w:b/>
          <w:sz w:val="27"/>
          <w:szCs w:val="27"/>
        </w:rPr>
        <w:t xml:space="preserve">    </w:t>
      </w:r>
      <w:r w:rsidRPr="009C4A88">
        <w:rPr>
          <w:rFonts w:ascii="Times New Roman" w:eastAsia="Calibri" w:hAnsi="Times New Roman" w:cs="Times New Roman"/>
          <w:b/>
          <w:sz w:val="27"/>
          <w:szCs w:val="27"/>
        </w:rPr>
        <w:t xml:space="preserve">   Г. СЕВАСТОПОЛЬ</w:t>
      </w:r>
    </w:p>
    <w:p w:rsidR="00B36749" w:rsidRDefault="00B36749" w:rsidP="00F15DE0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24F0E" w:rsidRPr="004A76A9" w:rsidRDefault="00024F0E" w:rsidP="004A7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76A9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решение Совета Гагаринского муниципального округа от 27 июня 2018 г. № 104 «Об утвержде</w:t>
      </w:r>
      <w:r w:rsidR="004A76A9">
        <w:rPr>
          <w:rFonts w:ascii="Times New Roman" w:hAnsi="Times New Roman" w:cs="Times New Roman"/>
          <w:b/>
          <w:color w:val="000000"/>
          <w:sz w:val="28"/>
          <w:szCs w:val="28"/>
        </w:rPr>
        <w:t>нии Порядка размещения сведений</w:t>
      </w:r>
      <w:r w:rsidR="00013041" w:rsidRPr="004A76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A76A9">
        <w:rPr>
          <w:rFonts w:ascii="Times New Roman" w:hAnsi="Times New Roman" w:cs="Times New Roman"/>
          <w:b/>
          <w:color w:val="000000"/>
          <w:sz w:val="28"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должности, их супруги (супруга) и несовершеннолетних детей на официальном сайте внутригородского муниципального образования города Севастополя Гагаринский муниципальный округ</w:t>
      </w:r>
      <w:r w:rsidRPr="004A76A9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A76A9">
        <w:rPr>
          <w:rFonts w:ascii="Times New Roman" w:hAnsi="Times New Roman" w:cs="Times New Roman"/>
          <w:b/>
          <w:color w:val="000000"/>
          <w:sz w:val="28"/>
          <w:szCs w:val="28"/>
        </w:rPr>
        <w:t>в информационно-телекоммуникационной сети Интернет и (или) предоставления этих сведений средствам массовой информации для опубликования»</w:t>
      </w:r>
    </w:p>
    <w:p w:rsidR="00024F0E" w:rsidRDefault="00024F0E" w:rsidP="00024F0E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83386E" w:rsidRPr="0083386E" w:rsidRDefault="00384E16" w:rsidP="004A76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В соответствии с ф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едеральным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и законами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от 06 октября 2003 г.               № 131-ФЗ «Об общих принципах организации местного самоуправления в Российской Федерации»,</w:t>
      </w:r>
      <w:r w:rsidR="001974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013041" w:rsidRPr="00013041">
        <w:rPr>
          <w:rFonts w:ascii="Times New Roman" w:hAnsi="Times New Roman" w:cs="Times New Roman"/>
          <w:iCs/>
          <w:sz w:val="28"/>
          <w:szCs w:val="28"/>
        </w:rPr>
        <w:t>от 25 декабря 2008 г. № 273-ФЗ «О противодействии коррупции»,</w:t>
      </w:r>
      <w:r w:rsidR="00013041">
        <w:rPr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от 03 декабря 2012 г. № 230-ФЗ</w:t>
      </w:r>
      <w:r w:rsidR="00013041" w:rsidRPr="00013041">
        <w:rPr>
          <w:rFonts w:ascii="Times New Roman" w:hAnsi="Times New Roman" w:cs="Times New Roman"/>
          <w:sz w:val="28"/>
          <w:szCs w:val="28"/>
        </w:rPr>
        <w:t>"О контроле за соответствием расходов лиц, замещающих государственные д</w:t>
      </w:r>
      <w:r w:rsidR="001E6B8D">
        <w:rPr>
          <w:rFonts w:ascii="Times New Roman" w:hAnsi="Times New Roman" w:cs="Times New Roman"/>
          <w:sz w:val="28"/>
          <w:szCs w:val="28"/>
        </w:rPr>
        <w:t>олжности, и иных лиц их доходам»,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законами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города Севастополя</w:t>
      </w:r>
      <w:r w:rsidR="0083386E" w:rsidRPr="0083386E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 </w:t>
      </w:r>
      <w:r w:rsidRPr="00FC6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11 июня 2014 года № 30-ЗС </w:t>
      </w:r>
      <w:r w:rsidR="001E6B8D" w:rsidRPr="00FC6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FC624C">
        <w:rPr>
          <w:rFonts w:ascii="Times New Roman" w:hAnsi="Times New Roman" w:cs="Times New Roman"/>
          <w:color w:val="000000" w:themeColor="text1"/>
          <w:sz w:val="28"/>
          <w:szCs w:val="28"/>
        </w:rPr>
        <w:t>«О противодействии коррупции в городе Севастополе»,</w:t>
      </w:r>
      <w:r w:rsidRPr="00FC624C">
        <w:rPr>
          <w:color w:val="000000" w:themeColor="text1"/>
          <w:sz w:val="28"/>
          <w:szCs w:val="28"/>
        </w:rPr>
        <w:t xml:space="preserve"> </w:t>
      </w:r>
      <w:r w:rsidR="0083386E" w:rsidRPr="00FC624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от </w:t>
      </w:r>
      <w:r w:rsidR="0083386E" w:rsidRPr="00FC62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 3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0 декабря 2014 г.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№ 102-ЗС «О местном самоуправлении в  городе Севастополе», </w:t>
      </w:r>
      <w:hyperlink r:id="rId7" w:history="1">
        <w:r w:rsidR="00013041" w:rsidRPr="00013041">
          <w:rPr>
            <w:rStyle w:val="ad"/>
            <w:rFonts w:ascii="Times New Roman" w:hAnsi="Times New Roman" w:cs="Times New Roman"/>
            <w:bCs/>
            <w:color w:val="000000"/>
            <w:sz w:val="28"/>
            <w:szCs w:val="28"/>
          </w:rPr>
          <w:t>от 03 апреля 2018 г. № 412-ЗС 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порядке проверки достоверности и полноты указанных сведений</w:t>
        </w:r>
      </w:hyperlink>
      <w:r w:rsidR="00013041" w:rsidRPr="00013041">
        <w:rPr>
          <w:rStyle w:val="ad"/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013041" w:rsidRPr="000130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instrText xml:space="preserve"> HYPERLINK "http://internet.garant.ru/" \l "/document/23701844/paragraph/7/doclist/0/selflink/0/context/%D0%B7%D0%B0%D0%BA%D0%BE%D0%BD %D1%81%D0%B5%D0%B2%D0%B0%D1%81%D1%82%D0%BE%D0%BF%D0%BE%D0%BB%D1%8F %D0%BE %D0%BC%D1%83%D0%BD%D0%B8%D1%86%D0%B8%D0%BF%D0%B0%D0%BB%D1%8C%D0%BD%D0%BE%D0%B9 %D1%81%D0%BB%D1%83%D0%B6%D0%B1%D0%B5/" </w:instrTex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Уставом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</w:t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муниципальный округ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>, принятым решением Совета Гаг</w:t>
      </w:r>
      <w:r w:rsidR="009C4A88">
        <w:rPr>
          <w:rFonts w:ascii="Times New Roman" w:eastAsia="Calibri" w:hAnsi="Times New Roman" w:cs="Times New Roman"/>
          <w:sz w:val="28"/>
          <w:szCs w:val="28"/>
          <w:lang w:eastAsia="uk-UA"/>
        </w:rPr>
        <w:t>аринского муниципального округа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="00A509CC">
        <w:rPr>
          <w:rFonts w:ascii="Times New Roman" w:eastAsia="Calibri" w:hAnsi="Times New Roman" w:cs="Times New Roman"/>
          <w:sz w:val="28"/>
          <w:szCs w:val="28"/>
          <w:lang w:eastAsia="uk-UA"/>
        </w:rPr>
        <w:t>с целью приведения муниципальных</w:t>
      </w:r>
      <w:r w:rsidR="00120A8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120A8A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нормативно-правовых актов</w:t>
      </w:r>
      <w:r w:rsidR="00A509C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 </w:t>
      </w:r>
      <w:r w:rsidR="00120A8A">
        <w:rPr>
          <w:rFonts w:ascii="Times New Roman" w:eastAsia="Calibri" w:hAnsi="Times New Roman" w:cs="Times New Roman"/>
          <w:sz w:val="28"/>
          <w:szCs w:val="28"/>
          <w:lang w:eastAsia="uk-UA"/>
        </w:rPr>
        <w:t>соответствии</w:t>
      </w:r>
      <w:r w:rsidR="00A509C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 законодательством Российской Федерации</w:t>
      </w:r>
      <w:r w:rsidR="004C4388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С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ru-RU"/>
        </w:rPr>
        <w:t>овет Гагаринского муниципального округа</w:t>
      </w:r>
    </w:p>
    <w:p w:rsidR="004175EF" w:rsidRPr="001B1038" w:rsidRDefault="0083386E" w:rsidP="00833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4175EF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4175EF" w:rsidRPr="001B1038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5EF" w:rsidRPr="001E6B8D" w:rsidRDefault="00120A8A" w:rsidP="001E6B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A82E95" w:rsidRPr="001E6B8D">
        <w:rPr>
          <w:rFonts w:ascii="Times New Roman" w:eastAsia="MS Mincho" w:hAnsi="Times New Roman" w:cs="Times New Roman"/>
          <w:sz w:val="28"/>
          <w:szCs w:val="28"/>
        </w:rPr>
        <w:t xml:space="preserve">Внести в решение Совета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Гагаринского муниципального округа </w:t>
      </w:r>
      <w:r w:rsidR="001E6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от 27 июня 2018 г. № 104 «Об утверждении Порядка размещения сведений </w:t>
      </w:r>
      <w:r w:rsidR="001E6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служащих, лиц, замещающих муниципальные должности, </w:t>
      </w:r>
      <w:r w:rsidR="001E6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>их супруги (супруга) и несовершеннолетних детей на официальном сайте внутригородского муниципального образования города Севастополя Гагаринский муниципальный округ</w:t>
      </w:r>
      <w:r w:rsidR="008E7DE1" w:rsidRPr="001E6B8D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Интернет и (или) предоставления этих сведений средствам массовой информации для опубликования»</w:t>
      </w:r>
      <w:r w:rsidR="009F0128" w:rsidRPr="001E6B8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9F0128" w:rsidRPr="001E6B8D">
        <w:rPr>
          <w:rFonts w:ascii="Times New Roman" w:eastAsia="MS Mincho" w:hAnsi="Times New Roman" w:cs="Times New Roman"/>
          <w:sz w:val="28"/>
          <w:szCs w:val="28"/>
        </w:rPr>
        <w:t>следующие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 изменения:</w:t>
      </w:r>
    </w:p>
    <w:p w:rsidR="008E7DE1" w:rsidRPr="008E7DE1" w:rsidRDefault="00120A8A" w:rsidP="008E7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4396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175EF" w:rsidRPr="008E7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3969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ункт</w:t>
      </w:r>
      <w:r>
        <w:rPr>
          <w:rFonts w:ascii="Times New Roman" w:hAnsi="Times New Roman"/>
          <w:color w:val="000000"/>
          <w:sz w:val="28"/>
          <w:szCs w:val="28"/>
        </w:rPr>
        <w:t xml:space="preserve"> 2.2.</w:t>
      </w:r>
      <w:r w:rsidR="008E7DE1">
        <w:rPr>
          <w:rFonts w:ascii="Times New Roman" w:hAnsi="Times New Roman"/>
          <w:color w:val="000000"/>
          <w:sz w:val="28"/>
          <w:szCs w:val="28"/>
        </w:rPr>
        <w:t xml:space="preserve"> приложения к решению Совета </w:t>
      </w:r>
      <w:r w:rsidR="008E7DE1">
        <w:rPr>
          <w:rFonts w:ascii="Times New Roman" w:hAnsi="Times New Roman" w:cs="Times New Roman"/>
          <w:color w:val="000000"/>
          <w:sz w:val="28"/>
          <w:szCs w:val="28"/>
        </w:rPr>
        <w:t>Гагаринского муниципального округа от 27 июня 2018 г. № 104 «</w:t>
      </w:r>
      <w:r w:rsidR="008E7DE1" w:rsidRPr="00024F0E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должности, их супруги (супруга) и несовершеннолетних детей на официальном сайте внутригородского муниципального образования города Севастополя Гагаринский муниципальный округ</w:t>
      </w:r>
      <w:r w:rsidR="008E7DE1" w:rsidRPr="00024F0E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E7DE1" w:rsidRPr="00024F0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Интернет и (или) предоставления этих сведений средствам массовой информации для опубликования</w:t>
      </w:r>
      <w:r w:rsidR="008E7DE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6B69AC">
        <w:rPr>
          <w:rFonts w:ascii="Times New Roman" w:hAnsi="Times New Roman"/>
          <w:sz w:val="28"/>
          <w:szCs w:val="28"/>
        </w:rPr>
        <w:t>признать утратившим силу</w:t>
      </w:r>
      <w:r>
        <w:rPr>
          <w:rFonts w:ascii="Times New Roman" w:hAnsi="Times New Roman"/>
          <w:sz w:val="28"/>
          <w:szCs w:val="28"/>
        </w:rPr>
        <w:t>.</w:t>
      </w:r>
    </w:p>
    <w:p w:rsidR="004175EF" w:rsidRDefault="00120A8A" w:rsidP="004175E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03E6">
        <w:rPr>
          <w:sz w:val="28"/>
          <w:szCs w:val="28"/>
        </w:rPr>
        <w:t xml:space="preserve">. </w:t>
      </w:r>
      <w:r w:rsidR="004175EF" w:rsidRPr="00A001E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4175EF">
        <w:rPr>
          <w:sz w:val="28"/>
          <w:szCs w:val="28"/>
        </w:rPr>
        <w:t>обнародования</w:t>
      </w:r>
      <w:r w:rsidR="004175EF" w:rsidRPr="00A001EE">
        <w:rPr>
          <w:sz w:val="28"/>
          <w:szCs w:val="28"/>
        </w:rPr>
        <w:t>.</w:t>
      </w:r>
    </w:p>
    <w:p w:rsidR="004175EF" w:rsidRPr="004040FE" w:rsidRDefault="00120A8A" w:rsidP="004175E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75EF">
        <w:rPr>
          <w:rFonts w:ascii="Times New Roman" w:hAnsi="Times New Roman" w:cs="Times New Roman"/>
          <w:sz w:val="28"/>
          <w:szCs w:val="28"/>
        </w:rPr>
        <w:t xml:space="preserve">. 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 исполнением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175EF">
        <w:rPr>
          <w:rFonts w:ascii="Times New Roman" w:hAnsi="Times New Roman" w:cs="Times New Roman"/>
          <w:sz w:val="28"/>
          <w:szCs w:val="28"/>
        </w:rPr>
        <w:t>решения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</w:t>
      </w:r>
      <w:r w:rsidR="004175E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исполняющий полномочия председателя Совета,</w:t>
      </w:r>
    </w:p>
    <w:p w:rsidR="00EA1387" w:rsidRPr="002721CE" w:rsidRDefault="00021923" w:rsidP="002721CE">
      <w:pPr>
        <w:spacing w:after="0" w:line="240" w:lineRule="auto"/>
        <w:jc w:val="both"/>
        <w:rPr>
          <w:sz w:val="24"/>
          <w:szCs w:val="24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местной администрации</w:t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="00B3674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6056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256BB">
        <w:rPr>
          <w:rFonts w:ascii="Times New Roman" w:eastAsia="Calibri" w:hAnsi="Times New Roman" w:cs="Times New Roman"/>
          <w:sz w:val="28"/>
          <w:szCs w:val="28"/>
        </w:rPr>
        <w:t>А. Ю. Ярусо</w:t>
      </w:r>
      <w:r w:rsidR="004A76A9">
        <w:rPr>
          <w:rFonts w:ascii="Times New Roman" w:eastAsia="Calibri" w:hAnsi="Times New Roman" w:cs="Times New Roman"/>
          <w:sz w:val="28"/>
          <w:szCs w:val="28"/>
        </w:rPr>
        <w:t>в</w:t>
      </w:r>
      <w:r w:rsidR="00013041" w:rsidRPr="002721CE">
        <w:rPr>
          <w:sz w:val="24"/>
          <w:szCs w:val="24"/>
        </w:rPr>
        <w:t xml:space="preserve"> </w:t>
      </w:r>
    </w:p>
    <w:sectPr w:rsidR="00EA1387" w:rsidRPr="002721CE" w:rsidSect="0095445F">
      <w:headerReference w:type="default" r:id="rId8"/>
      <w:headerReference w:type="first" r:id="rId9"/>
      <w:pgSz w:w="11906" w:h="16838"/>
      <w:pgMar w:top="709" w:right="567" w:bottom="1134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888" w:rsidRDefault="00802888">
      <w:pPr>
        <w:spacing w:after="0" w:line="240" w:lineRule="auto"/>
      </w:pPr>
      <w:r>
        <w:separator/>
      </w:r>
    </w:p>
  </w:endnote>
  <w:endnote w:type="continuationSeparator" w:id="0">
    <w:p w:rsidR="00802888" w:rsidRDefault="00802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888" w:rsidRDefault="00802888">
      <w:pPr>
        <w:spacing w:after="0" w:line="240" w:lineRule="auto"/>
      </w:pPr>
      <w:r>
        <w:separator/>
      </w:r>
    </w:p>
  </w:footnote>
  <w:footnote w:type="continuationSeparator" w:id="0">
    <w:p w:rsidR="00802888" w:rsidRDefault="00802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196903"/>
      <w:docPartObj>
        <w:docPartGallery w:val="Page Numbers (Top of Page)"/>
        <w:docPartUnique/>
      </w:docPartObj>
    </w:sdtPr>
    <w:sdtEndPr/>
    <w:sdtContent>
      <w:p w:rsidR="00EA32C9" w:rsidRDefault="00EA32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45F">
          <w:rPr>
            <w:noProof/>
          </w:rPr>
          <w:t>2</w:t>
        </w:r>
        <w:r>
          <w:fldChar w:fldCharType="end"/>
        </w:r>
      </w:p>
    </w:sdtContent>
  </w:sdt>
  <w:p w:rsidR="00F52C72" w:rsidRDefault="0080288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04850"/>
    <w:rsid w:val="00013041"/>
    <w:rsid w:val="00021923"/>
    <w:rsid w:val="000225B9"/>
    <w:rsid w:val="00023CEC"/>
    <w:rsid w:val="00024F0E"/>
    <w:rsid w:val="00043DAF"/>
    <w:rsid w:val="0007443F"/>
    <w:rsid w:val="00086DE1"/>
    <w:rsid w:val="00087FAC"/>
    <w:rsid w:val="00090C94"/>
    <w:rsid w:val="000C5D63"/>
    <w:rsid w:val="00120A8A"/>
    <w:rsid w:val="00144D51"/>
    <w:rsid w:val="001516D4"/>
    <w:rsid w:val="00176B3B"/>
    <w:rsid w:val="00181C61"/>
    <w:rsid w:val="0019749B"/>
    <w:rsid w:val="001A64F1"/>
    <w:rsid w:val="001E6B8D"/>
    <w:rsid w:val="002721CE"/>
    <w:rsid w:val="002C7049"/>
    <w:rsid w:val="002F33EC"/>
    <w:rsid w:val="002F69D1"/>
    <w:rsid w:val="0036061C"/>
    <w:rsid w:val="00384E16"/>
    <w:rsid w:val="003C3059"/>
    <w:rsid w:val="003D6F7D"/>
    <w:rsid w:val="004175EF"/>
    <w:rsid w:val="00431036"/>
    <w:rsid w:val="00436FF6"/>
    <w:rsid w:val="00443969"/>
    <w:rsid w:val="00472D85"/>
    <w:rsid w:val="004A3794"/>
    <w:rsid w:val="004A76A9"/>
    <w:rsid w:val="004C304D"/>
    <w:rsid w:val="004C4388"/>
    <w:rsid w:val="004D42AA"/>
    <w:rsid w:val="00503958"/>
    <w:rsid w:val="005113F4"/>
    <w:rsid w:val="005769D8"/>
    <w:rsid w:val="0058236B"/>
    <w:rsid w:val="005E07B7"/>
    <w:rsid w:val="005F0751"/>
    <w:rsid w:val="00603C16"/>
    <w:rsid w:val="00647F0A"/>
    <w:rsid w:val="00661FB0"/>
    <w:rsid w:val="006947BB"/>
    <w:rsid w:val="006978A9"/>
    <w:rsid w:val="006A303A"/>
    <w:rsid w:val="006B69AC"/>
    <w:rsid w:val="006C0561"/>
    <w:rsid w:val="00753EEF"/>
    <w:rsid w:val="00772EBF"/>
    <w:rsid w:val="00775BAE"/>
    <w:rsid w:val="00777C4F"/>
    <w:rsid w:val="007B7A0E"/>
    <w:rsid w:val="007C3088"/>
    <w:rsid w:val="007D4B28"/>
    <w:rsid w:val="007E0F8B"/>
    <w:rsid w:val="00802888"/>
    <w:rsid w:val="008256BB"/>
    <w:rsid w:val="0083386E"/>
    <w:rsid w:val="008614DF"/>
    <w:rsid w:val="0086724A"/>
    <w:rsid w:val="008B4037"/>
    <w:rsid w:val="008B7679"/>
    <w:rsid w:val="008C150B"/>
    <w:rsid w:val="008D22A4"/>
    <w:rsid w:val="008E228F"/>
    <w:rsid w:val="008E300A"/>
    <w:rsid w:val="008E7DE1"/>
    <w:rsid w:val="00927C1A"/>
    <w:rsid w:val="0095445F"/>
    <w:rsid w:val="009703E6"/>
    <w:rsid w:val="00995A56"/>
    <w:rsid w:val="009B53F9"/>
    <w:rsid w:val="009C1BDD"/>
    <w:rsid w:val="009C4A88"/>
    <w:rsid w:val="009F0128"/>
    <w:rsid w:val="00A331B5"/>
    <w:rsid w:val="00A509CC"/>
    <w:rsid w:val="00A82E95"/>
    <w:rsid w:val="00AB77E8"/>
    <w:rsid w:val="00AD4F6D"/>
    <w:rsid w:val="00AE353B"/>
    <w:rsid w:val="00B124CA"/>
    <w:rsid w:val="00B20E39"/>
    <w:rsid w:val="00B36749"/>
    <w:rsid w:val="00B67CC0"/>
    <w:rsid w:val="00B8531A"/>
    <w:rsid w:val="00BD6C64"/>
    <w:rsid w:val="00C22C18"/>
    <w:rsid w:val="00C67467"/>
    <w:rsid w:val="00CA3F87"/>
    <w:rsid w:val="00CB2F97"/>
    <w:rsid w:val="00CE0A01"/>
    <w:rsid w:val="00CF07E4"/>
    <w:rsid w:val="00D057B9"/>
    <w:rsid w:val="00E02D39"/>
    <w:rsid w:val="00E101F6"/>
    <w:rsid w:val="00E21A25"/>
    <w:rsid w:val="00E56ECF"/>
    <w:rsid w:val="00E6056D"/>
    <w:rsid w:val="00E62DA0"/>
    <w:rsid w:val="00E73B34"/>
    <w:rsid w:val="00E9270B"/>
    <w:rsid w:val="00EA1387"/>
    <w:rsid w:val="00EA32C9"/>
    <w:rsid w:val="00EB729D"/>
    <w:rsid w:val="00F01FB0"/>
    <w:rsid w:val="00F147AF"/>
    <w:rsid w:val="00F15DE0"/>
    <w:rsid w:val="00F20B6C"/>
    <w:rsid w:val="00F71FD8"/>
    <w:rsid w:val="00FC47D2"/>
    <w:rsid w:val="00FC624C"/>
    <w:rsid w:val="00FD766D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4D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  <w:style w:type="character" w:customStyle="1" w:styleId="ad">
    <w:name w:val="Гипертекстовая ссылка"/>
    <w:uiPriority w:val="99"/>
    <w:rsid w:val="00013041"/>
    <w:rPr>
      <w:color w:val="106BBE"/>
    </w:rPr>
  </w:style>
  <w:style w:type="character" w:styleId="ae">
    <w:name w:val="annotation reference"/>
    <w:basedOn w:val="a0"/>
    <w:uiPriority w:val="99"/>
    <w:semiHidden/>
    <w:unhideWhenUsed/>
    <w:rsid w:val="009C4A8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C4A8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C4A8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C4A8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C4A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?id=43739258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orgotdel</cp:lastModifiedBy>
  <cp:revision>3</cp:revision>
  <cp:lastPrinted>2023-07-05T11:26:00Z</cp:lastPrinted>
  <dcterms:created xsi:type="dcterms:W3CDTF">2023-07-05T08:02:00Z</dcterms:created>
  <dcterms:modified xsi:type="dcterms:W3CDTF">2023-07-05T11:28:00Z</dcterms:modified>
</cp:coreProperties>
</file>